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06ADD323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Einfahr</w:t>
      </w:r>
      <w:r w:rsidR="007D66E7">
        <w:rPr>
          <w:rFonts w:ascii="Arial" w:hAnsi="Arial" w:cs="Arial"/>
          <w:b/>
          <w:sz w:val="28"/>
          <w:szCs w:val="28"/>
        </w:rPr>
        <w:t xml:space="preserve"> Schnellkühler / Schockf</w:t>
      </w:r>
      <w:r w:rsidR="00CF0D73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 xml:space="preserve">ster 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Vintos </w:t>
      </w:r>
      <w:r w:rsidR="00C17BF3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01041604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924088">
        <w:rPr>
          <w:rFonts w:ascii="Arial" w:hAnsi="Arial" w:cs="Arial"/>
          <w:b w:val="0"/>
          <w:sz w:val="22"/>
          <w:szCs w:val="22"/>
        </w:rPr>
        <w:t>g</w:t>
      </w:r>
      <w:r w:rsidR="007D66E7">
        <w:rPr>
          <w:rFonts w:ascii="Arial" w:hAnsi="Arial" w:cs="Arial"/>
          <w:b w:val="0"/>
          <w:sz w:val="22"/>
          <w:szCs w:val="22"/>
        </w:rPr>
        <w:t>erät</w:t>
      </w:r>
      <w:r w:rsidR="00924088">
        <w:rPr>
          <w:rFonts w:ascii="Arial" w:hAnsi="Arial" w:cs="Arial"/>
          <w:b w:val="0"/>
          <w:sz w:val="22"/>
          <w:szCs w:val="22"/>
        </w:rPr>
        <w:t xml:space="preserve"> ohne Boden</w:t>
      </w:r>
      <w:r w:rsidR="007D66E7">
        <w:rPr>
          <w:rFonts w:ascii="Arial" w:hAnsi="Arial" w:cs="Arial"/>
          <w:b w:val="0"/>
          <w:sz w:val="22"/>
          <w:szCs w:val="22"/>
        </w:rPr>
        <w:t xml:space="preserve">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36F9082F" w14:textId="77777777" w:rsidR="00C17BF3" w:rsidRDefault="00C17BF3" w:rsidP="00C17BF3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Hordenwagen 20 x GN1/1 bzw. / 20 x EN6040, alternativ zur Aufnahme von Kombi-Dämpfer Hordenwägen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59687050" w14:textId="1249F2AA" w:rsidR="00EE4E78" w:rsidRPr="005658A7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9CB7658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Easytouch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558997FE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1A98C08B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11F6318" w14:textId="77777777" w:rsidR="00C17BF3" w:rsidRDefault="00C17BF3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E908DB5" w14:textId="77777777" w:rsidR="005948FA" w:rsidRPr="00C30DE0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4831E514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3D2E1DE3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2D3D5D57" w14:textId="77777777" w:rsidR="00922453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329E36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7EEC3BA8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B98528" w14:textId="77777777" w:rsidR="00922453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r w:rsidRPr="00FC012D">
        <w:rPr>
          <w:rFonts w:ascii="Arial" w:hAnsi="Arial" w:cs="Arial"/>
          <w:color w:val="000000"/>
        </w:rPr>
        <w:t>LxTxH) mm</w:t>
      </w:r>
    </w:p>
    <w:p w14:paraId="33362361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(LxTxH) mm</w:t>
      </w:r>
    </w:p>
    <w:p w14:paraId="3EF7FD88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4AC61436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2C02323C" w14:textId="77777777" w:rsidR="00922453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6B4E00BC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2A7F1D71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CO2 / R744</w:t>
      </w:r>
    </w:p>
    <w:p w14:paraId="69993650" w14:textId="77777777" w:rsidR="00922453" w:rsidRPr="00FC012D" w:rsidRDefault="00922453" w:rsidP="00922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18A31B3" w14:textId="2355D769" w:rsidR="006C05E6" w:rsidRPr="00924088" w:rsidRDefault="00922453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  <w:r w:rsidR="006C05E6"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1BB39FAC" w14:textId="77777777" w:rsidR="005948FA" w:rsidRPr="008F3E25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5015A68" w14:textId="77777777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2FF62837" w14:textId="242894DE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</w:t>
      </w:r>
      <w:r w:rsidR="00C17BF3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EA8C" w14:textId="77777777" w:rsidR="005948FA" w:rsidRDefault="005948FA" w:rsidP="005948FA">
      <w:pPr>
        <w:spacing w:after="0" w:line="240" w:lineRule="auto"/>
      </w:pPr>
      <w:r>
        <w:separator/>
      </w:r>
    </w:p>
  </w:endnote>
  <w:endnote w:type="continuationSeparator" w:id="0">
    <w:p w14:paraId="235CB2B9" w14:textId="77777777" w:rsidR="005948FA" w:rsidRDefault="005948FA" w:rsidP="0059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B5D3" w14:textId="5943AD2E" w:rsidR="005948FA" w:rsidRPr="005948FA" w:rsidRDefault="005948FA">
    <w:pPr>
      <w:pStyle w:val="Fuzeile"/>
      <w:rPr>
        <w:sz w:val="18"/>
        <w:szCs w:val="18"/>
      </w:rPr>
    </w:pPr>
    <w:r w:rsidRPr="005948FA">
      <w:rPr>
        <w:rFonts w:ascii="Arial" w:hAnsi="Arial" w:cs="Arial"/>
        <w:sz w:val="18"/>
        <w:szCs w:val="18"/>
      </w:rPr>
      <w:t>SKFZKE</w:t>
    </w:r>
    <w:r w:rsidR="00C17BF3">
      <w:rPr>
        <w:rFonts w:ascii="Arial" w:hAnsi="Arial" w:cs="Arial"/>
        <w:sz w:val="18"/>
        <w:szCs w:val="18"/>
      </w:rPr>
      <w:t>2</w:t>
    </w:r>
    <w:r w:rsidRPr="005948FA">
      <w:rPr>
        <w:rFonts w:ascii="Arial" w:hAnsi="Arial" w:cs="Arial"/>
        <w:sz w:val="18"/>
        <w:szCs w:val="18"/>
      </w:rPr>
      <w:t>011D-OB / Stand 10/2024</w:t>
    </w:r>
  </w:p>
  <w:p w14:paraId="00066F15" w14:textId="77777777" w:rsidR="005948FA" w:rsidRDefault="00594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6B5F" w14:textId="77777777" w:rsidR="005948FA" w:rsidRDefault="005948FA" w:rsidP="005948FA">
      <w:pPr>
        <w:spacing w:after="0" w:line="240" w:lineRule="auto"/>
      </w:pPr>
      <w:r>
        <w:separator/>
      </w:r>
    </w:p>
  </w:footnote>
  <w:footnote w:type="continuationSeparator" w:id="0">
    <w:p w14:paraId="2AABACFA" w14:textId="77777777" w:rsidR="005948FA" w:rsidRDefault="005948FA" w:rsidP="0059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4750C"/>
    <w:rsid w:val="002835C0"/>
    <w:rsid w:val="004337E1"/>
    <w:rsid w:val="005658A7"/>
    <w:rsid w:val="005948FA"/>
    <w:rsid w:val="006515A7"/>
    <w:rsid w:val="006C05E6"/>
    <w:rsid w:val="00773759"/>
    <w:rsid w:val="007D66E7"/>
    <w:rsid w:val="008B058E"/>
    <w:rsid w:val="008F7FE0"/>
    <w:rsid w:val="00922453"/>
    <w:rsid w:val="00924088"/>
    <w:rsid w:val="00966E99"/>
    <w:rsid w:val="009D54B3"/>
    <w:rsid w:val="009F52E8"/>
    <w:rsid w:val="00A57D9C"/>
    <w:rsid w:val="00AE1234"/>
    <w:rsid w:val="00C17BF3"/>
    <w:rsid w:val="00C30DE0"/>
    <w:rsid w:val="00CF0D73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8FA"/>
  </w:style>
  <w:style w:type="paragraph" w:styleId="Fuzeile">
    <w:name w:val="footer"/>
    <w:basedOn w:val="Standard"/>
    <w:link w:val="Fu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8</cp:revision>
  <cp:lastPrinted>2022-04-25T10:12:00Z</cp:lastPrinted>
  <dcterms:created xsi:type="dcterms:W3CDTF">2024-10-18T08:41:00Z</dcterms:created>
  <dcterms:modified xsi:type="dcterms:W3CDTF">2024-11-27T14:48:00Z</dcterms:modified>
</cp:coreProperties>
</file>